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FE" w:rsidRPr="004456FE" w:rsidRDefault="00E001DE" w:rsidP="004456FE">
      <w:pPr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s-CO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s-CO"/>
        </w:rPr>
        <w:t xml:space="preserve">HOTSPOT: </w:t>
      </w:r>
      <w:r w:rsidR="004456FE" w:rsidRPr="004456F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s-CO"/>
        </w:rPr>
        <w:t>PUNTO CALIENTE DE BIODIVERSIDAD</w:t>
      </w: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Pr="004456FE" w:rsidRDefault="004456FE" w:rsidP="004456FE">
      <w:pPr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P</w:t>
      </w:r>
      <w:r w:rsidRPr="004456FE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  <w:t>or Pablo Guerrero</w:t>
      </w: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Se llama punto caliente de biodiversidad o 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(anglicismo, o sea, palabra inglesa utilizada también en el idioma español) a la zona que aglutina mayor cantidad de biodiversidad.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Norman Myers utilizó el término “punto caliente de biodiversidad” por primera vez en 1988 y para el 2000 se convirtió en un término utilizado con más frecuencia y relevancia. Incluso se oficializó el uso del término “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”, que se propagó en artículos científicos, tanto de Myers como de miembros de su equipo.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Originalmente, Myers utilizó este término para señalar diez 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hotspots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relacionados con bosques tropicales. Estos 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hotspots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fueron definidos como zonas de intensa biodiversidad, con altos niveles de endemismos y de pérdidas de zonas de hábitat particulares.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Default="00617A4A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La organización Conservación internacional</w:t>
      </w:r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(CI) adoptó el término “</w:t>
      </w:r>
      <w:proofErr w:type="spellStart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” para señalar una rama de trabajo de la organización en 1989. En 1996 se replanteó el término y se establecieron parámetros cuantitativos para definir los </w:t>
      </w:r>
      <w:proofErr w:type="spellStart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hotspots</w:t>
      </w:r>
      <w:proofErr w:type="spellEnd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con mayor precisión. Para catalogar una zona como </w:t>
      </w:r>
      <w:proofErr w:type="spellStart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 w:rsidR="004456FE"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 esta debe cumplir los siguientes requisitos: por un lado, debe albergar, como mínimo, una cantidad de 1500 especies de plantas vasculares en situación endémica, o sea, menos de un 0,5% de la totalidad de las plantas vasculares de nuestro planeta; y por otro, tiene que haber tolerado la pérdida de por lo menos un 70% de la superficie de hábitat original.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Hotspots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y conservacionismo:</w:t>
      </w: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El término “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” se ha difundido con rapidez en los últimos años entre la sociedad y la comunidad científica. También se ha extendido el uso de este término a todo lo referido al conservacionismo, desde el nivel de uso original hasta los niveles nacionales, locales y regionales. Asimismo, el concepto se ha expandido para abarcar no solamente a las especies endémicas sino también a las especies en peligro de extinción y a las que se consideran objeto de conservación.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Los 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hotspots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son regiones conservacionistas muy de moda. Al identificarlos y jerarquizarlos, se les otorga un orden de importancia en el momento de decidir la política de conservación y los recursos a utilizar. Otros instrumentos 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 trabajo similares, consisten</w:t>
      </w: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también en catalogar, identificar y jerarquizar los puntos calientes de biodiversidad son las llamadas </w:t>
      </w:r>
      <w:proofErr w:type="spellStart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ecorregiones</w:t>
      </w:r>
      <w:proofErr w:type="spellEnd"/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 descriptas por la WWF. En general, debido a que los fines últimos utilizados por estos instrumentos coinciden en conservar y proteger estas zonas, las diferencias instaladas en los métodos de trabajo y en los de selección no perjudican el resultado final.</w:t>
      </w: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</w:p>
    <w:p w:rsid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Biodiversidad:</w:t>
      </w:r>
    </w:p>
    <w:p w:rsidR="004456FE" w:rsidRPr="004456FE" w:rsidRDefault="004456FE" w:rsidP="004456F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Según el Convenio Internacional sobre la Diversidad Biológica, se llama biodiversidad o diversidad biológica a la variedad de seres vivos que habitan la Tierra y a las características naturales que los conforman, luego de millones de años de evolución como consecuencia de fenómenos naturales o de la influencia del hombre. La diversidad biológica comprende tanto a los diferentes ecosistemas como a las variedades genéticas dentro de las especies. Esta combinación de variedades genéticas multiplica las formas de vida y la interacción con el resto de los seres que habitan la Tierra, y conforman el sustento de la vida sobre el planeta.</w:t>
      </w:r>
    </w:p>
    <w:p w:rsidR="00376D86" w:rsidRDefault="004456FE" w:rsidP="004456FE">
      <w:pPr>
        <w:jc w:val="both"/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</w:pPr>
      <w:r w:rsidRPr="004456FE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  <w:br/>
        <w:t>Lee todo en: </w:t>
      </w:r>
      <w:hyperlink r:id="rId6" w:anchor="ixzz3mQBAGl3j" w:history="1">
        <w:r w:rsidRPr="004456FE">
          <w:rPr>
            <w:rFonts w:ascii="Helvetica" w:eastAsia="Times New Roman" w:hAnsi="Helvetica" w:cs="Helvetica"/>
            <w:color w:val="003399"/>
            <w:sz w:val="21"/>
            <w:szCs w:val="21"/>
            <w:u w:val="single"/>
            <w:bdr w:val="none" w:sz="0" w:space="0" w:color="auto" w:frame="1"/>
            <w:lang w:eastAsia="es-CO"/>
          </w:rPr>
          <w:t>Punto caliente de biodiversidad | La guía de Geografía</w:t>
        </w:r>
      </w:hyperlink>
      <w:r w:rsidRPr="004456FE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  <w:t> </w:t>
      </w:r>
      <w:hyperlink r:id="rId7" w:anchor="ixzz3mQBAGl3j" w:history="1">
        <w:r w:rsidRPr="004456FE">
          <w:rPr>
            <w:rFonts w:ascii="Helvetica" w:eastAsia="Times New Roman" w:hAnsi="Helvetica" w:cs="Helvetica"/>
            <w:color w:val="003399"/>
            <w:sz w:val="21"/>
            <w:szCs w:val="21"/>
            <w:u w:val="single"/>
            <w:bdr w:val="none" w:sz="0" w:space="0" w:color="auto" w:frame="1"/>
            <w:lang w:eastAsia="es-CO"/>
          </w:rPr>
          <w:t>http://geografia.laguia2000.com/general/punto-caliente-de-biodiversidad#ixzz3mQBAGl3j</w:t>
        </w:r>
      </w:hyperlink>
    </w:p>
    <w:p w:rsidR="00E001DE" w:rsidRDefault="00E001DE" w:rsidP="00E001DE">
      <w:pPr>
        <w:jc w:val="center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  <w:r w:rsidRP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lastRenderedPageBreak/>
        <w:t>ACTIVIDAD</w:t>
      </w:r>
    </w:p>
    <w:p w:rsidR="00E001DE" w:rsidRDefault="00E001DE" w:rsidP="00E001DE">
      <w:pPr>
        <w:jc w:val="center"/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</w:pPr>
    </w:p>
    <w:p w:rsidR="00E001DE" w:rsidRDefault="00E001DE" w:rsidP="00E001DE">
      <w:pPr>
        <w:pStyle w:val="Prrafodelista"/>
        <w:numPr>
          <w:ilvl w:val="0"/>
          <w:numId w:val="2"/>
        </w:numPr>
        <w:jc w:val="both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  <w:r w:rsidRP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t>IDEA PRINCIPAL</w:t>
      </w:r>
    </w:p>
    <w:p w:rsidR="00E001DE" w:rsidRPr="00E001DE" w:rsidRDefault="00E001DE" w:rsidP="00E001DE">
      <w:pPr>
        <w:pStyle w:val="Prrafodelista"/>
        <w:jc w:val="both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</w:p>
    <w:p w:rsidR="00E001DE" w:rsidRDefault="00E001DE" w:rsidP="00E001DE">
      <w:pPr>
        <w:pStyle w:val="Prrafodelista"/>
        <w:numPr>
          <w:ilvl w:val="0"/>
          <w:numId w:val="2"/>
        </w:numPr>
        <w:jc w:val="both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  <w:r w:rsidRP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t>DOS IDEAS SECUNDARIAS</w:t>
      </w:r>
    </w:p>
    <w:p w:rsidR="00E001DE" w:rsidRPr="00E001DE" w:rsidRDefault="00E001DE" w:rsidP="00E001DE">
      <w:pPr>
        <w:pStyle w:val="Prrafodelista"/>
        <w:jc w:val="both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</w:p>
    <w:p w:rsidR="004456FE" w:rsidRPr="00E001DE" w:rsidRDefault="004456FE" w:rsidP="00E001DE">
      <w:pPr>
        <w:pStyle w:val="Prrafodelista"/>
        <w:numPr>
          <w:ilvl w:val="0"/>
          <w:numId w:val="2"/>
        </w:numPr>
        <w:jc w:val="both"/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</w:pPr>
      <w:r w:rsidRP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t>GLOSARIO</w:t>
      </w:r>
      <w:r w:rsid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t>: consultar el significado</w:t>
      </w:r>
    </w:p>
    <w:p w:rsidR="004456FE" w:rsidRDefault="00E001DE" w:rsidP="00E001DE">
      <w:pPr>
        <w:pStyle w:val="Prrafodelista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</w:pP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tspot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endemismo,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plantas vasculares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conservacionismo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species en peligro de extinción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jerarquizar,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proofErr w:type="spellStart"/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ecorregiones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,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 w:rsidR="004456FE"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WWF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.</w:t>
      </w:r>
    </w:p>
    <w:p w:rsidR="00E001DE" w:rsidRPr="00E001DE" w:rsidRDefault="00E001DE" w:rsidP="00E001DE">
      <w:pPr>
        <w:pStyle w:val="Prrafodelista"/>
        <w:jc w:val="both"/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</w:pPr>
    </w:p>
    <w:p w:rsidR="004456FE" w:rsidRPr="00E001DE" w:rsidRDefault="004456FE" w:rsidP="00E001DE">
      <w:pPr>
        <w:pStyle w:val="Prrafodelista"/>
        <w:numPr>
          <w:ilvl w:val="0"/>
          <w:numId w:val="2"/>
        </w:numPr>
        <w:jc w:val="both"/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</w:pPr>
      <w:r w:rsidRPr="00E001DE">
        <w:rPr>
          <w:rFonts w:ascii="Helvetica" w:eastAsia="Times New Roman" w:hAnsi="Helvetica" w:cs="Helvetica"/>
          <w:b/>
          <w:color w:val="000000"/>
          <w:sz w:val="21"/>
          <w:szCs w:val="21"/>
          <w:bdr w:val="none" w:sz="0" w:space="0" w:color="auto" w:frame="1"/>
          <w:lang w:eastAsia="es-CO"/>
        </w:rPr>
        <w:t>PREGUNTAS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es-CO"/>
        </w:rPr>
        <w:t>:</w:t>
      </w:r>
    </w:p>
    <w:p w:rsidR="00E001DE" w:rsidRPr="00E001DE" w:rsidRDefault="00E001DE" w:rsidP="004456FE">
      <w:pPr>
        <w:pStyle w:val="Prrafodelista"/>
        <w:numPr>
          <w:ilvl w:val="0"/>
          <w:numId w:val="1"/>
        </w:numPr>
        <w:jc w:val="both"/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¿Cuál es el objetivo de trabajo de la organización conservación internacional?</w:t>
      </w:r>
    </w:p>
    <w:p w:rsidR="00E001DE" w:rsidRPr="00E001DE" w:rsidRDefault="00E001DE" w:rsidP="00E001DE">
      <w:pPr>
        <w:pStyle w:val="Prrafodelista"/>
        <w:numPr>
          <w:ilvl w:val="0"/>
          <w:numId w:val="1"/>
        </w:numPr>
        <w:jc w:val="both"/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Según el texto por</w:t>
      </w:r>
      <w:r w:rsidR="000B50AB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qué los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son importantes en la conservación de biodiversidad más q otros</w:t>
      </w:r>
      <w:r w:rsidRPr="00E001D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sitios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?</w:t>
      </w:r>
      <w:proofErr w:type="gramEnd"/>
    </w:p>
    <w:p w:rsidR="00E001DE" w:rsidRPr="00E001DE" w:rsidRDefault="00E001DE" w:rsidP="00E001DE">
      <w:pPr>
        <w:pStyle w:val="Prrafodelista"/>
        <w:numPr>
          <w:ilvl w:val="0"/>
          <w:numId w:val="1"/>
        </w:numPr>
        <w:jc w:val="both"/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Qué es el c</w:t>
      </w:r>
      <w:r w:rsidRPr="004456FE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onvenio Internacional sobre la Diversidad Biológica</w:t>
      </w:r>
      <w:r w:rsidR="000B50AB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? Para qué sirve</w:t>
      </w:r>
      <w:proofErr w:type="gramStart"/>
      <w:r w:rsidR="000B50AB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?</w:t>
      </w:r>
      <w:proofErr w:type="gramEnd"/>
    </w:p>
    <w:p w:rsidR="00E001DE" w:rsidRPr="00E001DE" w:rsidRDefault="00E001DE" w:rsidP="004456FE">
      <w:pPr>
        <w:pStyle w:val="Prrafodelista"/>
        <w:numPr>
          <w:ilvl w:val="0"/>
          <w:numId w:val="1"/>
        </w:numPr>
        <w:jc w:val="both"/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Lista y mapa de los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hotspot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 xml:space="preserve"> del planeta</w:t>
      </w:r>
      <w:r w:rsidR="000B50AB">
        <w:rPr>
          <w:rFonts w:ascii="Helvetica" w:eastAsia="Times New Roman" w:hAnsi="Helvetica" w:cs="Helvetica"/>
          <w:color w:val="000000"/>
          <w:sz w:val="21"/>
          <w:szCs w:val="21"/>
          <w:lang w:eastAsia="es-CO"/>
        </w:rPr>
        <w:t>.</w:t>
      </w:r>
    </w:p>
    <w:p w:rsidR="00E001DE" w:rsidRPr="00E001DE" w:rsidRDefault="00E001DE" w:rsidP="00E001DE">
      <w:pPr>
        <w:pStyle w:val="Prrafodelista"/>
        <w:jc w:val="both"/>
      </w:pPr>
    </w:p>
    <w:p w:rsidR="00E001DE" w:rsidRPr="00E001DE" w:rsidRDefault="00E001DE" w:rsidP="00E001DE">
      <w:pPr>
        <w:pStyle w:val="Prrafodelista"/>
        <w:numPr>
          <w:ilvl w:val="0"/>
          <w:numId w:val="2"/>
        </w:numPr>
        <w:jc w:val="both"/>
        <w:rPr>
          <w:b/>
        </w:rPr>
      </w:pPr>
      <w:r w:rsidRPr="00E001DE">
        <w:rPr>
          <w:b/>
        </w:rPr>
        <w:t>CONCLUSIÓN</w:t>
      </w:r>
    </w:p>
    <w:p w:rsidR="00E001DE" w:rsidRPr="00E001DE" w:rsidRDefault="00E001DE" w:rsidP="00E001DE">
      <w:pPr>
        <w:pStyle w:val="Prrafodelista"/>
        <w:numPr>
          <w:ilvl w:val="0"/>
          <w:numId w:val="2"/>
        </w:numPr>
        <w:jc w:val="both"/>
        <w:rPr>
          <w:b/>
        </w:rPr>
      </w:pPr>
      <w:r w:rsidRPr="00E001DE">
        <w:rPr>
          <w:b/>
        </w:rPr>
        <w:t>REFERENCIAS</w:t>
      </w:r>
      <w:bookmarkStart w:id="0" w:name="_GoBack"/>
      <w:bookmarkEnd w:id="0"/>
    </w:p>
    <w:sectPr w:rsidR="00E001DE" w:rsidRPr="00E00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FA0"/>
    <w:multiLevelType w:val="hybridMultilevel"/>
    <w:tmpl w:val="51906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968BE"/>
    <w:multiLevelType w:val="hybridMultilevel"/>
    <w:tmpl w:val="15221F34"/>
    <w:lvl w:ilvl="0" w:tplc="CF100FA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E"/>
    <w:rsid w:val="000B50AB"/>
    <w:rsid w:val="00376D86"/>
    <w:rsid w:val="004456FE"/>
    <w:rsid w:val="00617A4A"/>
    <w:rsid w:val="00E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5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56F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4456FE"/>
  </w:style>
  <w:style w:type="paragraph" w:styleId="NormalWeb">
    <w:name w:val="Normal (Web)"/>
    <w:basedOn w:val="Normal"/>
    <w:uiPriority w:val="99"/>
    <w:semiHidden/>
    <w:unhideWhenUsed/>
    <w:rsid w:val="0044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4456F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6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5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56F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4456FE"/>
  </w:style>
  <w:style w:type="paragraph" w:styleId="NormalWeb">
    <w:name w:val="Normal (Web)"/>
    <w:basedOn w:val="Normal"/>
    <w:uiPriority w:val="99"/>
    <w:semiHidden/>
    <w:unhideWhenUsed/>
    <w:rsid w:val="0044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4456F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6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ografia.laguia2000.com/general/punto-caliente-de-biodivers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grafia.laguia2000.com/general/punto-caliente-de-biodiversid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MIRANDA</cp:lastModifiedBy>
  <cp:revision>2</cp:revision>
  <dcterms:created xsi:type="dcterms:W3CDTF">2015-09-22T00:10:00Z</dcterms:created>
  <dcterms:modified xsi:type="dcterms:W3CDTF">2015-09-22T00:32:00Z</dcterms:modified>
</cp:coreProperties>
</file>